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8B" w:rsidRPr="000B028B" w:rsidRDefault="000B028B" w:rsidP="000B028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0B028B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มาตรการประหยัดพลังงาน</w:t>
      </w:r>
      <w:r w:rsidRPr="000B028B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="008A2E4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ประจำปี 256</w:t>
      </w:r>
      <w:r w:rsidR="00EE332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4</w:t>
      </w:r>
      <w:bookmarkStart w:id="0" w:name="_GoBack"/>
      <w:bookmarkEnd w:id="0"/>
    </w:p>
    <w:p w:rsidR="000B028B" w:rsidRDefault="000B028B" w:rsidP="000B028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000000"/>
          <w:sz w:val="32"/>
          <w:szCs w:val="32"/>
        </w:rPr>
        <w:t>1. </w:t>
      </w:r>
      <w:r>
        <w:rPr>
          <w:rStyle w:val="a4"/>
          <w:rFonts w:ascii="TH SarabunIT๙" w:hAnsi="TH SarabunIT๙" w:cs="TH SarabunIT๙" w:hint="cs"/>
          <w:color w:val="000000"/>
          <w:sz w:val="32"/>
          <w:szCs w:val="32"/>
          <w:cs/>
        </w:rPr>
        <w:t>เครื่องปรับอากาศ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-ตั้งอุณหภูมิเครื่องปรับอากาศไว้ที่</w:t>
      </w:r>
      <w:r>
        <w:rPr>
          <w:rFonts w:ascii="TH SarabunIT๙" w:hAnsi="TH SarabunIT๙" w:cs="TH SarabunIT๙"/>
          <w:color w:val="000000"/>
          <w:sz w:val="32"/>
          <w:szCs w:val="32"/>
        </w:rPr>
        <w:t>  25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องศาเซลเซียส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-ลดชั่วโมงการทำงานของเครื่องปรับอากาศ</w:t>
      </w: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ช่วงเช้า เปิด เวลา</w:t>
      </w:r>
      <w:r>
        <w:rPr>
          <w:rFonts w:ascii="TH SarabunIT๙" w:hAnsi="TH SarabunIT๙" w:cs="TH SarabunIT๙"/>
          <w:color w:val="000000"/>
          <w:sz w:val="32"/>
          <w:szCs w:val="32"/>
        </w:rPr>
        <w:t>  9.00 – 12.00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น.</w:t>
      </w: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ช่วงบ่าย เวลา</w:t>
      </w:r>
      <w:r>
        <w:rPr>
          <w:rFonts w:ascii="TH SarabunIT๙" w:hAnsi="TH SarabunIT๙" w:cs="TH SarabunIT๙"/>
          <w:color w:val="000000"/>
          <w:sz w:val="32"/>
          <w:szCs w:val="32"/>
        </w:rPr>
        <w:t>  13.00 – 16.00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น.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-จัดให้มีการตรวจเช็คทำการล้างครั้งใหญ่</w:t>
      </w: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โดยใช้น้ำหรือน้ำยาทำความสะอาดเป็นประจำ</w:t>
      </w:r>
      <w:r>
        <w:rPr>
          <w:rFonts w:ascii="TH SarabunIT๙" w:hAnsi="TH SarabunIT๙" w:cs="TH SarabunIT๙"/>
          <w:color w:val="000000"/>
          <w:sz w:val="32"/>
          <w:szCs w:val="32"/>
        </w:rPr>
        <w:t> 6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เดือน/ครั้ง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000000"/>
          <w:sz w:val="32"/>
          <w:szCs w:val="32"/>
        </w:rPr>
        <w:t>2. </w:t>
      </w:r>
      <w:r>
        <w:rPr>
          <w:rStyle w:val="a4"/>
          <w:rFonts w:ascii="TH SarabunIT๙" w:hAnsi="TH SarabunIT๙" w:cs="TH SarabunIT๙" w:hint="cs"/>
          <w:color w:val="000000"/>
          <w:sz w:val="32"/>
          <w:szCs w:val="32"/>
          <w:cs/>
        </w:rPr>
        <w:t>การใช้ไฟฟ้าและแสงสว่าง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-ให้เปิดไฟฟ้าและแสงสว่างในห้องทำงานเฉพาะเท่าที่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ปฎิบัติงาน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อยู่</w:t>
      </w: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ปิดไฟฟ้าแสงสว่างที่ไม่จำเป็นในการใช้งาน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000000"/>
          <w:sz w:val="32"/>
          <w:szCs w:val="32"/>
        </w:rPr>
        <w:t>3. </w:t>
      </w:r>
      <w:r>
        <w:rPr>
          <w:rStyle w:val="a4"/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คอมพิวเตอร์ และ </w:t>
      </w:r>
      <w:proofErr w:type="spellStart"/>
      <w:r>
        <w:rPr>
          <w:rStyle w:val="a4"/>
          <w:rFonts w:ascii="TH SarabunIT๙" w:hAnsi="TH SarabunIT๙" w:cs="TH SarabunIT๙" w:hint="cs"/>
          <w:color w:val="000000"/>
          <w:sz w:val="32"/>
          <w:szCs w:val="32"/>
          <w:cs/>
        </w:rPr>
        <w:t>ปริ้นเตอร์</w:t>
      </w:r>
      <w:proofErr w:type="spellEnd"/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-ปิดหน้าจอคอมพิวเตอร์ในเวลาพักเที่ยง (เวลา</w:t>
      </w:r>
      <w:r>
        <w:rPr>
          <w:rFonts w:ascii="TH SarabunIT๙" w:hAnsi="TH SarabunIT๙" w:cs="TH SarabunIT๙"/>
          <w:color w:val="000000"/>
          <w:sz w:val="32"/>
          <w:szCs w:val="32"/>
        </w:rPr>
        <w:t>  12.00 – 13.00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น.)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-ปิดเครื่องคอมพิวเตอร์หลังเลิกการใช้งานและถอดปลั๊กออก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-ปิดเครื่อง</w:t>
      </w:r>
      <w:r>
        <w:rPr>
          <w:rFonts w:ascii="TH SarabunIT๙" w:hAnsi="TH SarabunIT๙" w:cs="TH SarabunIT๙"/>
          <w:color w:val="000000"/>
          <w:sz w:val="32"/>
          <w:szCs w:val="32"/>
        </w:rPr>
        <w:t>  Printer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เมื่อไม่ใช้งาน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-ใช้กระดาษที่ใช้แล้ว</w:t>
      </w:r>
      <w:r>
        <w:rPr>
          <w:rFonts w:ascii="TH SarabunIT๙" w:hAnsi="TH SarabunIT๙" w:cs="TH SarabunIT๙"/>
          <w:color w:val="000000"/>
          <w:sz w:val="32"/>
          <w:szCs w:val="32"/>
        </w:rPr>
        <w:t>  1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หน้า สำหรับพิมพ์เอกสารที่ไม่สำคัญ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000000"/>
          <w:sz w:val="32"/>
          <w:szCs w:val="32"/>
        </w:rPr>
        <w:t>4. </w:t>
      </w:r>
      <w:r>
        <w:rPr>
          <w:rStyle w:val="a4"/>
          <w:rFonts w:ascii="TH SarabunIT๙" w:hAnsi="TH SarabunIT๙" w:cs="TH SarabunIT๙" w:hint="cs"/>
          <w:color w:val="000000"/>
          <w:sz w:val="32"/>
          <w:szCs w:val="32"/>
          <w:cs/>
        </w:rPr>
        <w:t>เครื่องถ่ายเอกสาร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-ถ่ายเอกสารเฉพาะที่จำเป็นเท่านั้น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-ไม่วางเครื่องถ่ายเอกสารไว้ในห้องที่มีเครื่องปรับอากาศ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000000"/>
          <w:sz w:val="32"/>
          <w:szCs w:val="32"/>
        </w:rPr>
        <w:t>5. </w:t>
      </w:r>
      <w:r>
        <w:rPr>
          <w:rStyle w:val="a4"/>
          <w:rFonts w:ascii="TH SarabunIT๙" w:hAnsi="TH SarabunIT๙" w:cs="TH SarabunIT๙" w:hint="cs"/>
          <w:color w:val="000000"/>
          <w:sz w:val="32"/>
          <w:szCs w:val="32"/>
          <w:cs/>
        </w:rPr>
        <w:t>เครื่องใช้ไฟฟ้าประจำสำนักงาน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กระติกไฟฟ้า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-กระติกไฟฟ้า เปิดใช้ ช่วงเช้า</w:t>
      </w:r>
      <w:r>
        <w:rPr>
          <w:rFonts w:ascii="TH SarabunIT๙" w:hAnsi="TH SarabunIT๙" w:cs="TH SarabunIT๙"/>
          <w:color w:val="000000"/>
          <w:sz w:val="32"/>
          <w:szCs w:val="32"/>
        </w:rPr>
        <w:t>  8.30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น. ช่วงบ่าย</w:t>
      </w:r>
      <w:r>
        <w:rPr>
          <w:rFonts w:ascii="TH SarabunIT๙" w:hAnsi="TH SarabunIT๙" w:cs="TH SarabunIT๙"/>
          <w:color w:val="000000"/>
          <w:sz w:val="32"/>
          <w:szCs w:val="32"/>
        </w:rPr>
        <w:t> 13.00 – 15.00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น.</w:t>
      </w: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ใส่น้ำให้พอเหมาะกับความต้องการ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-ไม่ปล่อยให้น้ำแห้งหรือปล่อยให้ระดับน้ำต่ำกว่าขีดที่กำหนด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ตู้เย็น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ตู้เย็น เลือกที่ได้รับฉลากประหยัดไฟเบอร์</w:t>
      </w: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  5</w:t>
      </w:r>
      <w:proofErr w:type="gramEnd"/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ตรวจสอบขอบยางแม่เหล็ก</w:t>
      </w: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  4</w:t>
      </w:r>
      <w:proofErr w:type="gramEnd"/>
      <w:r>
        <w:rPr>
          <w:rFonts w:ascii="TH SarabunIT๙" w:hAnsi="TH SarabunIT๙" w:cs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ด้าน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-ตั้งห่างจากผนัง</w:t>
      </w:r>
      <w:r>
        <w:rPr>
          <w:rFonts w:ascii="TH SarabunIT๙" w:hAnsi="TH SarabunIT๙" w:cs="TH SarabunIT๙"/>
          <w:color w:val="000000"/>
          <w:sz w:val="32"/>
          <w:szCs w:val="32"/>
        </w:rPr>
        <w:t>  15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ซ.ม.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-เครื่องทำน้ำเย็น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-ถอดปลั๊กเมื่อเลิกใช้งานทุกวัน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4"/>
          <w:rFonts w:ascii="TH SarabunIT๙" w:hAnsi="TH SarabunIT๙" w:cs="TH SarabunIT๙"/>
          <w:color w:val="000000"/>
          <w:sz w:val="32"/>
          <w:szCs w:val="32"/>
        </w:rPr>
        <w:t>6. </w:t>
      </w:r>
      <w:r>
        <w:rPr>
          <w:rStyle w:val="a4"/>
          <w:rFonts w:ascii="TH SarabunIT๙" w:hAnsi="TH SarabunIT๙" w:cs="TH SarabunIT๙" w:hint="cs"/>
          <w:color w:val="000000"/>
          <w:sz w:val="32"/>
          <w:szCs w:val="32"/>
          <w:cs/>
        </w:rPr>
        <w:t>น้ำมันเชื้อเพลิง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-ลดการเดินทางที่ไม่จำเป็น</w:t>
      </w: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โดยใช้การติดต่อผ่านทางโทรศัพท์</w:t>
      </w: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โทรสาร หรือผ่านระบบ</w:t>
      </w:r>
      <w:r>
        <w:rPr>
          <w:rFonts w:ascii="TH SarabunIT๙" w:hAnsi="TH SarabunIT๙" w:cs="TH SarabunIT๙"/>
          <w:color w:val="000000"/>
          <w:sz w:val="32"/>
          <w:szCs w:val="32"/>
        </w:rPr>
        <w:t>  Internet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แทน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-ขับขี่ใช้ความเร็วไม่เกิน</w:t>
      </w:r>
      <w:r>
        <w:rPr>
          <w:rFonts w:ascii="TH SarabunIT๙" w:hAnsi="TH SarabunIT๙" w:cs="TH SarabunIT๙"/>
          <w:color w:val="000000"/>
          <w:sz w:val="32"/>
          <w:szCs w:val="32"/>
        </w:rPr>
        <w:t>  90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กิโลเมตร/ชั่วโมง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-ตรวจสอบสภาพรถยนต์ให้พร้อมก่อนออกเดินทางทุกครั้ง</w:t>
      </w:r>
    </w:p>
    <w:p w:rsidR="000B028B" w:rsidRDefault="000B028B" w:rsidP="000B028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0B028B" w:rsidRDefault="000B028B" w:rsidP="000B028B">
      <w:pPr>
        <w:pStyle w:val="a3"/>
        <w:spacing w:before="0" w:beforeAutospacing="0" w:after="200" w:afterAutospac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0760CA" w:rsidRPr="000B028B" w:rsidRDefault="000760CA"/>
    <w:sectPr w:rsidR="000760CA" w:rsidRPr="000B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D2"/>
    <w:rsid w:val="000760CA"/>
    <w:rsid w:val="000B028B"/>
    <w:rsid w:val="008A2E42"/>
    <w:rsid w:val="00C801D2"/>
    <w:rsid w:val="00E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28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0B02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28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0B0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PUTER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Win10x64Bit</dc:creator>
  <cp:lastModifiedBy>Win10x64Bit</cp:lastModifiedBy>
  <cp:revision>11</cp:revision>
  <dcterms:created xsi:type="dcterms:W3CDTF">2020-07-16T08:39:00Z</dcterms:created>
  <dcterms:modified xsi:type="dcterms:W3CDTF">2022-05-25T06:53:00Z</dcterms:modified>
</cp:coreProperties>
</file>